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60B14" w14:textId="77777777" w:rsidR="00DE3B5B" w:rsidRDefault="003B52D2" w:rsidP="003B52D2">
      <w:pPr>
        <w:jc w:val="center"/>
        <w:rPr>
          <w:sz w:val="32"/>
          <w:szCs w:val="32"/>
          <w:u w:val="single"/>
        </w:rPr>
      </w:pPr>
      <w:r w:rsidRPr="003B52D2">
        <w:rPr>
          <w:sz w:val="32"/>
          <w:szCs w:val="32"/>
          <w:u w:val="single"/>
        </w:rPr>
        <w:t>WLYL Code of Conduct</w:t>
      </w:r>
    </w:p>
    <w:p w14:paraId="2543E2AC" w14:textId="77777777" w:rsidR="003B52D2" w:rsidRDefault="003B52D2" w:rsidP="003B52D2">
      <w:pPr>
        <w:rPr>
          <w:sz w:val="24"/>
          <w:szCs w:val="24"/>
        </w:rPr>
      </w:pPr>
      <w:r>
        <w:rPr>
          <w:b/>
          <w:sz w:val="24"/>
          <w:szCs w:val="24"/>
        </w:rPr>
        <w:t xml:space="preserve">Article 3.3 – </w:t>
      </w:r>
      <w:r>
        <w:rPr>
          <w:sz w:val="24"/>
          <w:szCs w:val="24"/>
        </w:rPr>
        <w:t>Any member, participant, or attendee, can be expelled or rejected for displaying improper conduct, attitude, demeanor or for failing to comply with the organizations constitution/bylaws as well as the Tri County code of conduct, or as deemed necessary by the board.” Including but not limited to;</w:t>
      </w:r>
    </w:p>
    <w:p w14:paraId="385BA33F" w14:textId="77777777" w:rsidR="003B52D2" w:rsidRDefault="003B52D2" w:rsidP="003B52D2">
      <w:pPr>
        <w:rPr>
          <w:sz w:val="24"/>
          <w:szCs w:val="24"/>
        </w:rPr>
      </w:pPr>
    </w:p>
    <w:p w14:paraId="2E927BA8" w14:textId="77777777" w:rsidR="003B52D2" w:rsidRDefault="003B52D2" w:rsidP="003B52D2">
      <w:pPr>
        <w:pStyle w:val="ListParagraph"/>
        <w:numPr>
          <w:ilvl w:val="0"/>
          <w:numId w:val="1"/>
        </w:numPr>
        <w:rPr>
          <w:sz w:val="24"/>
          <w:szCs w:val="24"/>
        </w:rPr>
      </w:pPr>
      <w:r>
        <w:rPr>
          <w:sz w:val="24"/>
          <w:szCs w:val="24"/>
        </w:rPr>
        <w:t>Be loyal to your team. Our goal is to work together to promote our community as well as our program.</w:t>
      </w:r>
    </w:p>
    <w:p w14:paraId="449EB8B8" w14:textId="77777777" w:rsidR="003B52D2" w:rsidRDefault="003B52D2" w:rsidP="003B52D2">
      <w:pPr>
        <w:pStyle w:val="ListParagraph"/>
        <w:numPr>
          <w:ilvl w:val="0"/>
          <w:numId w:val="1"/>
        </w:numPr>
        <w:rPr>
          <w:sz w:val="24"/>
          <w:szCs w:val="24"/>
        </w:rPr>
      </w:pPr>
      <w:r>
        <w:rPr>
          <w:sz w:val="24"/>
          <w:szCs w:val="24"/>
        </w:rPr>
        <w:t xml:space="preserve">Handle disagreements with anyone with the program privately.  Not on social media platforms, practice fields or in the community.  It is the boards’ expectation that all parents and volunteers follow the chain of command for conflict resolution.  Once a conflict is resolved by the board, we will publicly support that decision.  We are a team.  Public support is also expected of coaches, assistants and volunteers.  </w:t>
      </w:r>
    </w:p>
    <w:p w14:paraId="182138C6" w14:textId="77777777" w:rsidR="003B52D2" w:rsidRDefault="003B52D2" w:rsidP="003B52D2">
      <w:pPr>
        <w:pStyle w:val="ListParagraph"/>
        <w:numPr>
          <w:ilvl w:val="0"/>
          <w:numId w:val="1"/>
        </w:numPr>
        <w:rPr>
          <w:sz w:val="24"/>
          <w:szCs w:val="24"/>
        </w:rPr>
      </w:pPr>
      <w:r>
        <w:rPr>
          <w:sz w:val="24"/>
          <w:szCs w:val="24"/>
        </w:rPr>
        <w:t>Chain of Command: Immediate hear coach of team &gt; Board Pres, VP, or other member.</w:t>
      </w:r>
    </w:p>
    <w:p w14:paraId="4D8BB3CF" w14:textId="77777777" w:rsidR="003B52D2" w:rsidRDefault="003B52D2" w:rsidP="003B52D2">
      <w:pPr>
        <w:pStyle w:val="ListParagraph"/>
        <w:numPr>
          <w:ilvl w:val="0"/>
          <w:numId w:val="1"/>
        </w:numPr>
        <w:rPr>
          <w:sz w:val="24"/>
          <w:szCs w:val="24"/>
        </w:rPr>
      </w:pPr>
      <w:r>
        <w:rPr>
          <w:sz w:val="24"/>
          <w:szCs w:val="24"/>
        </w:rPr>
        <w:t xml:space="preserve">You are expected to conduct yourself as a role model.  Be aware of the fact that when you wear WL gear, coach a team and are in public there is an expectation that you conduct yourself accordingly.  </w:t>
      </w:r>
    </w:p>
    <w:p w14:paraId="037DE8AA" w14:textId="77777777" w:rsidR="003B52D2" w:rsidRDefault="003B52D2" w:rsidP="003B52D2">
      <w:pPr>
        <w:pStyle w:val="ListParagraph"/>
        <w:numPr>
          <w:ilvl w:val="0"/>
          <w:numId w:val="1"/>
        </w:numPr>
        <w:rPr>
          <w:sz w:val="24"/>
          <w:szCs w:val="24"/>
        </w:rPr>
      </w:pPr>
      <w:r>
        <w:rPr>
          <w:sz w:val="24"/>
          <w:szCs w:val="24"/>
        </w:rPr>
        <w:t xml:space="preserve"> As a representative of the youth league you are expected to be courteous and polite to all members and parents involved.  </w:t>
      </w:r>
    </w:p>
    <w:p w14:paraId="10537AC8" w14:textId="77777777" w:rsidR="00826137" w:rsidRDefault="003B52D2" w:rsidP="00826137">
      <w:pPr>
        <w:pStyle w:val="ListParagraph"/>
        <w:numPr>
          <w:ilvl w:val="0"/>
          <w:numId w:val="1"/>
        </w:numPr>
        <w:rPr>
          <w:sz w:val="24"/>
          <w:szCs w:val="24"/>
        </w:rPr>
      </w:pPr>
      <w:r>
        <w:rPr>
          <w:sz w:val="24"/>
          <w:szCs w:val="24"/>
        </w:rPr>
        <w:t xml:space="preserve">Remember that this is a youth league program and all money raised, all the hard work is for the league as a whole.  As a volunteer you are helping the league grow and be successful at every level.  </w:t>
      </w:r>
    </w:p>
    <w:p w14:paraId="6D9A06E5" w14:textId="77777777" w:rsidR="00826137" w:rsidRDefault="00826137" w:rsidP="00826137">
      <w:pPr>
        <w:pStyle w:val="ListParagraph"/>
        <w:numPr>
          <w:ilvl w:val="0"/>
          <w:numId w:val="1"/>
        </w:numPr>
        <w:rPr>
          <w:sz w:val="24"/>
          <w:szCs w:val="24"/>
        </w:rPr>
      </w:pPr>
      <w:r>
        <w:rPr>
          <w:sz w:val="24"/>
          <w:szCs w:val="24"/>
        </w:rPr>
        <w:t xml:space="preserve">As with all school functions alcohol, illegal drugs, smoking, vaping and any use of tobacco or smoking product is strictly prohibited  on all school property and at practices and games.  </w:t>
      </w:r>
    </w:p>
    <w:p w14:paraId="490780E4" w14:textId="77777777" w:rsidR="00826137" w:rsidRDefault="00826137" w:rsidP="00826137">
      <w:pPr>
        <w:rPr>
          <w:sz w:val="24"/>
          <w:szCs w:val="24"/>
        </w:rPr>
      </w:pPr>
    </w:p>
    <w:p w14:paraId="3FE894DA" w14:textId="77777777" w:rsidR="00826137" w:rsidRDefault="00826137" w:rsidP="00826137">
      <w:pPr>
        <w:rPr>
          <w:b/>
          <w:sz w:val="24"/>
          <w:szCs w:val="24"/>
        </w:rPr>
      </w:pPr>
      <w:r>
        <w:rPr>
          <w:b/>
          <w:sz w:val="24"/>
          <w:szCs w:val="24"/>
        </w:rPr>
        <w:t>Failure to follow the code of conduct may result in immediate dismissal of your coaching and/or volunteer duties.  Any negativity or behavior found to unbecoming of a WLYL coach, volunteer or parent, on or off the field, to include all social media, will result in dismissal of your coaching and/or volunteer duties and possible suspension from future games or practices.  By signing below you accept responsibility to adhering to the WLYL Code of Conduct Policy</w:t>
      </w:r>
    </w:p>
    <w:p w14:paraId="58A349DB" w14:textId="77777777" w:rsidR="00826137" w:rsidRDefault="00826137" w:rsidP="00826137">
      <w:pPr>
        <w:rPr>
          <w:b/>
          <w:sz w:val="24"/>
          <w:szCs w:val="24"/>
          <w:u w:val="single"/>
        </w:rPr>
      </w:pP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rPr>
        <w:tab/>
      </w:r>
      <w:r>
        <w:rPr>
          <w:b/>
          <w:sz w:val="24"/>
          <w:szCs w:val="24"/>
        </w:rPr>
        <w:tab/>
      </w:r>
      <w:r>
        <w:rPr>
          <w:b/>
          <w:sz w:val="24"/>
          <w:szCs w:val="24"/>
          <w:u w:val="single"/>
        </w:rPr>
        <w:tab/>
      </w:r>
      <w:r>
        <w:rPr>
          <w:b/>
          <w:sz w:val="24"/>
          <w:szCs w:val="24"/>
          <w:u w:val="single"/>
        </w:rPr>
        <w:tab/>
      </w:r>
      <w:r>
        <w:rPr>
          <w:b/>
          <w:sz w:val="24"/>
          <w:szCs w:val="24"/>
          <w:u w:val="single"/>
        </w:rPr>
        <w:tab/>
      </w:r>
      <w:r>
        <w:rPr>
          <w:b/>
          <w:sz w:val="24"/>
          <w:szCs w:val="24"/>
          <w:u w:val="single"/>
        </w:rPr>
        <w:tab/>
      </w:r>
    </w:p>
    <w:p w14:paraId="0B554E86" w14:textId="77777777" w:rsidR="00826137" w:rsidRDefault="00826137" w:rsidP="00826137">
      <w:pPr>
        <w:rPr>
          <w:b/>
          <w:sz w:val="24"/>
          <w:szCs w:val="24"/>
        </w:rPr>
      </w:pPr>
      <w:r>
        <w:rPr>
          <w:b/>
          <w:sz w:val="24"/>
          <w:szCs w:val="24"/>
        </w:rPr>
        <w:t>Parent/Guardian</w:t>
      </w:r>
      <w:r>
        <w:rPr>
          <w:b/>
          <w:sz w:val="24"/>
          <w:szCs w:val="24"/>
        </w:rPr>
        <w:tab/>
      </w:r>
      <w:r>
        <w:rPr>
          <w:b/>
          <w:sz w:val="24"/>
          <w:szCs w:val="24"/>
        </w:rPr>
        <w:tab/>
      </w:r>
      <w:r>
        <w:rPr>
          <w:b/>
          <w:sz w:val="24"/>
          <w:szCs w:val="24"/>
        </w:rPr>
        <w:tab/>
      </w:r>
      <w:r>
        <w:rPr>
          <w:b/>
          <w:sz w:val="24"/>
          <w:szCs w:val="24"/>
        </w:rPr>
        <w:tab/>
      </w:r>
      <w:r>
        <w:rPr>
          <w:b/>
          <w:sz w:val="24"/>
          <w:szCs w:val="24"/>
        </w:rPr>
        <w:tab/>
        <w:t>Signature</w:t>
      </w:r>
    </w:p>
    <w:p w14:paraId="62B216BC" w14:textId="77777777" w:rsidR="00826137" w:rsidRDefault="00826137" w:rsidP="00826137">
      <w:pPr>
        <w:rPr>
          <w:b/>
          <w:sz w:val="24"/>
          <w:szCs w:val="24"/>
          <w:u w:val="single"/>
        </w:rPr>
      </w:pP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rPr>
        <w:tab/>
      </w:r>
      <w:r>
        <w:rPr>
          <w:b/>
          <w:sz w:val="24"/>
          <w:szCs w:val="24"/>
        </w:rPr>
        <w:tab/>
      </w:r>
      <w:r>
        <w:rPr>
          <w:b/>
          <w:sz w:val="24"/>
          <w:szCs w:val="24"/>
          <w:u w:val="single"/>
        </w:rPr>
        <w:tab/>
      </w:r>
      <w:r>
        <w:rPr>
          <w:b/>
          <w:sz w:val="24"/>
          <w:szCs w:val="24"/>
          <w:u w:val="single"/>
        </w:rPr>
        <w:tab/>
      </w:r>
      <w:r>
        <w:rPr>
          <w:b/>
          <w:sz w:val="24"/>
          <w:szCs w:val="24"/>
          <w:u w:val="single"/>
        </w:rPr>
        <w:tab/>
      </w:r>
      <w:r>
        <w:rPr>
          <w:b/>
          <w:sz w:val="24"/>
          <w:szCs w:val="24"/>
          <w:u w:val="single"/>
        </w:rPr>
        <w:tab/>
      </w:r>
    </w:p>
    <w:p w14:paraId="651F2301" w14:textId="77777777" w:rsidR="00826137" w:rsidRPr="00826137" w:rsidRDefault="00826137" w:rsidP="00826137">
      <w:pPr>
        <w:rPr>
          <w:b/>
          <w:sz w:val="24"/>
          <w:szCs w:val="24"/>
        </w:rPr>
      </w:pPr>
      <w:r>
        <w:rPr>
          <w:b/>
          <w:sz w:val="24"/>
          <w:szCs w:val="24"/>
        </w:rPr>
        <w:t>Player name (if applicable)</w:t>
      </w:r>
      <w:r>
        <w:rPr>
          <w:b/>
          <w:sz w:val="24"/>
          <w:szCs w:val="24"/>
        </w:rPr>
        <w:tab/>
      </w:r>
      <w:r>
        <w:rPr>
          <w:b/>
          <w:sz w:val="24"/>
          <w:szCs w:val="24"/>
        </w:rPr>
        <w:tab/>
      </w:r>
      <w:r>
        <w:rPr>
          <w:b/>
          <w:sz w:val="24"/>
          <w:szCs w:val="24"/>
        </w:rPr>
        <w:tab/>
      </w:r>
      <w:r>
        <w:rPr>
          <w:b/>
          <w:sz w:val="24"/>
          <w:szCs w:val="24"/>
        </w:rPr>
        <w:tab/>
        <w:t>Date</w:t>
      </w:r>
    </w:p>
    <w:sectPr w:rsidR="00826137" w:rsidRPr="008261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34C15"/>
    <w:multiLevelType w:val="hybridMultilevel"/>
    <w:tmpl w:val="24C89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2420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2D2"/>
    <w:rsid w:val="003B52D2"/>
    <w:rsid w:val="00575C8E"/>
    <w:rsid w:val="00826137"/>
    <w:rsid w:val="00DE3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C0E4E"/>
  <w15:chartTrackingRefBased/>
  <w15:docId w15:val="{837A3EED-8206-4DB9-974E-FD03C37D2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2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Schwass</dc:creator>
  <cp:keywords/>
  <dc:description/>
  <cp:lastModifiedBy>Jason Probus</cp:lastModifiedBy>
  <cp:revision>2</cp:revision>
  <dcterms:created xsi:type="dcterms:W3CDTF">2023-07-12T14:58:00Z</dcterms:created>
  <dcterms:modified xsi:type="dcterms:W3CDTF">2023-07-12T14:58:00Z</dcterms:modified>
</cp:coreProperties>
</file>